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2CCA3" w14:textId="77777777" w:rsidR="00FC50B8" w:rsidRDefault="00FC50B8" w:rsidP="00FC50B8">
      <w:pPr>
        <w:spacing w:after="0"/>
        <w:jc w:val="both"/>
      </w:pPr>
      <w:r>
        <w:t>Montréal, le 2 novembre 2020</w:t>
      </w:r>
    </w:p>
    <w:p w14:paraId="34F12D2E" w14:textId="77777777" w:rsidR="00FC50B8" w:rsidRDefault="00FC50B8" w:rsidP="00FC50B8">
      <w:pPr>
        <w:spacing w:after="0"/>
        <w:jc w:val="both"/>
      </w:pPr>
    </w:p>
    <w:p w14:paraId="132B4CFC" w14:textId="03280AA6" w:rsidR="00FC50B8" w:rsidRDefault="00FC50B8" w:rsidP="00657B43">
      <w:pPr>
        <w:spacing w:after="0"/>
        <w:jc w:val="right"/>
      </w:pPr>
      <w:r>
        <w:t xml:space="preserve">Par courriel : </w:t>
      </w:r>
      <w:bookmarkStart w:id="0" w:name="_GoBack"/>
      <w:bookmarkEnd w:id="0"/>
    </w:p>
    <w:p w14:paraId="7F35153B" w14:textId="1B6A9E8C" w:rsidR="00FC50B8" w:rsidRDefault="00534427" w:rsidP="00FC50B8">
      <w:pPr>
        <w:spacing w:after="0"/>
        <w:jc w:val="both"/>
      </w:pPr>
      <w:r>
        <w:t xml:space="preserve">Monsieur </w:t>
      </w:r>
      <w:r w:rsidR="00FC50B8">
        <w:t>Christian Dubé</w:t>
      </w:r>
    </w:p>
    <w:p w14:paraId="7EE5199D" w14:textId="667164F9" w:rsidR="00FC50B8" w:rsidRDefault="00FC50B8" w:rsidP="00FC50B8">
      <w:pPr>
        <w:spacing w:after="0"/>
        <w:jc w:val="both"/>
      </w:pPr>
      <w:r w:rsidRPr="00FC50B8">
        <w:t>Ministre de la Santé et des Services sociaux</w:t>
      </w:r>
    </w:p>
    <w:p w14:paraId="327C6B0A" w14:textId="77777777" w:rsidR="00FC50B8" w:rsidRDefault="00FC50B8" w:rsidP="00FC50B8">
      <w:pPr>
        <w:spacing w:after="0"/>
        <w:jc w:val="both"/>
      </w:pPr>
      <w:r>
        <w:t>26, boul. Taschereau, bureau 306</w:t>
      </w:r>
    </w:p>
    <w:p w14:paraId="6A231E65" w14:textId="744538F3" w:rsidR="00FC50B8" w:rsidRDefault="00FC50B8" w:rsidP="00FC50B8">
      <w:pPr>
        <w:spacing w:after="0"/>
        <w:jc w:val="both"/>
      </w:pPr>
      <w:r>
        <w:t>La Prairie (</w:t>
      </w:r>
      <w:proofErr w:type="gramStart"/>
      <w:r>
        <w:t>Québec)  J</w:t>
      </w:r>
      <w:proofErr w:type="gramEnd"/>
      <w:r>
        <w:t>5R 0R9</w:t>
      </w:r>
    </w:p>
    <w:p w14:paraId="5F455DB0" w14:textId="77777777" w:rsidR="00657B43" w:rsidRDefault="00657B43" w:rsidP="00657B43">
      <w:hyperlink r:id="rId6" w:history="1">
        <w:r>
          <w:rPr>
            <w:rStyle w:val="Lienhypertexte"/>
            <w:rFonts w:ascii="Verdana" w:hAnsi="Verdana"/>
            <w:color w:val="3E3E88"/>
            <w:sz w:val="17"/>
            <w:szCs w:val="17"/>
            <w:bdr w:val="none" w:sz="0" w:space="0" w:color="auto" w:frame="1"/>
            <w:shd w:val="clear" w:color="auto" w:fill="FFFFFF"/>
          </w:rPr>
          <w:t>Christian.Dube.LAPR@assnat.qc.ca</w:t>
        </w:r>
      </w:hyperlink>
    </w:p>
    <w:p w14:paraId="1EA6C5DB" w14:textId="77777777" w:rsidR="00657B43" w:rsidRDefault="00657B43" w:rsidP="00FC50B8">
      <w:pPr>
        <w:spacing w:after="0"/>
        <w:jc w:val="both"/>
      </w:pPr>
    </w:p>
    <w:p w14:paraId="6051F8A2" w14:textId="77777777" w:rsidR="00FC50B8" w:rsidRDefault="00FC50B8" w:rsidP="00FC50B8">
      <w:pPr>
        <w:spacing w:after="0"/>
        <w:jc w:val="both"/>
      </w:pPr>
    </w:p>
    <w:p w14:paraId="19CDA650" w14:textId="77777777" w:rsidR="00FC50B8" w:rsidRDefault="00FC50B8" w:rsidP="00FC50B8">
      <w:pPr>
        <w:pBdr>
          <w:bottom w:val="single" w:sz="4" w:space="1" w:color="auto"/>
        </w:pBdr>
        <w:spacing w:after="0"/>
        <w:jc w:val="both"/>
        <w:rPr>
          <w:b/>
          <w:bCs/>
        </w:rPr>
      </w:pPr>
      <w:r>
        <w:rPr>
          <w:b/>
          <w:bCs/>
        </w:rPr>
        <w:t>Objet :</w:t>
      </w:r>
      <w:r>
        <w:rPr>
          <w:b/>
          <w:bCs/>
        </w:rPr>
        <w:tab/>
      </w:r>
      <w:r>
        <w:rPr>
          <w:b/>
          <w:bCs/>
        </w:rPr>
        <w:tab/>
        <w:t>Crise dans le réseau</w:t>
      </w:r>
    </w:p>
    <w:p w14:paraId="01721519" w14:textId="77777777" w:rsidR="00FC50B8" w:rsidRDefault="00FC50B8" w:rsidP="00FC50B8">
      <w:pPr>
        <w:spacing w:after="0"/>
        <w:jc w:val="both"/>
      </w:pPr>
    </w:p>
    <w:p w14:paraId="59962718" w14:textId="1F11E969" w:rsidR="00E92795" w:rsidRDefault="0095722F">
      <w:r>
        <w:t>Monsieur,</w:t>
      </w:r>
    </w:p>
    <w:p w14:paraId="3B59DD07" w14:textId="2F658731" w:rsidR="0073417F" w:rsidRDefault="00A448A7" w:rsidP="00FC50B8">
      <w:pPr>
        <w:jc w:val="both"/>
      </w:pPr>
      <w:r>
        <w:t>Je fais partie du personnel</w:t>
      </w:r>
      <w:r w:rsidR="0073417F">
        <w:t xml:space="preserve"> tech</w:t>
      </w:r>
      <w:r>
        <w:t xml:space="preserve">nique </w:t>
      </w:r>
      <w:r w:rsidR="0073417F">
        <w:t>et professionnel en santé et services sociaux</w:t>
      </w:r>
      <w:r w:rsidR="00246EB6">
        <w:t xml:space="preserve"> </w:t>
      </w:r>
      <w:r w:rsidR="002C15A7">
        <w:t>affilié à</w:t>
      </w:r>
      <w:r w:rsidR="00246EB6">
        <w:t xml:space="preserve"> la FSSS-CSN</w:t>
      </w:r>
      <w:r>
        <w:t xml:space="preserve">. </w:t>
      </w:r>
      <w:r w:rsidR="00247CED">
        <w:t>Aujourd’hui, je tiens</w:t>
      </w:r>
      <w:r w:rsidR="0073417F">
        <w:t xml:space="preserve"> </w:t>
      </w:r>
      <w:r>
        <w:t>à</w:t>
      </w:r>
      <w:r w:rsidR="0073417F">
        <w:t xml:space="preserve"> </w:t>
      </w:r>
      <w:r>
        <w:t xml:space="preserve">vous signifier que je suis grandement </w:t>
      </w:r>
      <w:r w:rsidR="0073417F">
        <w:t>préoccup</w:t>
      </w:r>
      <w:r>
        <w:t>ée</w:t>
      </w:r>
      <w:r w:rsidR="0073417F">
        <w:t xml:space="preserve"> </w:t>
      </w:r>
      <w:r>
        <w:t>par ce qui se pass</w:t>
      </w:r>
      <w:r w:rsidR="0073417F">
        <w:t>e</w:t>
      </w:r>
      <w:r>
        <w:t xml:space="preserve"> avec </w:t>
      </w:r>
      <w:r w:rsidR="529232D9">
        <w:t xml:space="preserve">la négociation de </w:t>
      </w:r>
      <w:r w:rsidR="122609A8">
        <w:t>nos conditions de travail,</w:t>
      </w:r>
      <w:r w:rsidR="003C1A33">
        <w:t xml:space="preserve"> qui est</w:t>
      </w:r>
      <w:r w:rsidR="122609A8">
        <w:t xml:space="preserve"> </w:t>
      </w:r>
      <w:r w:rsidR="0073417F">
        <w:t>entamé</w:t>
      </w:r>
      <w:r>
        <w:t xml:space="preserve">e </w:t>
      </w:r>
      <w:r w:rsidR="003C1A33">
        <w:t>depuis</w:t>
      </w:r>
      <w:r w:rsidR="0073417F">
        <w:t xml:space="preserve"> l’automne 201</w:t>
      </w:r>
      <w:r w:rsidR="1D1EFF75">
        <w:t>9</w:t>
      </w:r>
      <w:r w:rsidR="0073417F">
        <w:t>.</w:t>
      </w:r>
    </w:p>
    <w:p w14:paraId="52B76279" w14:textId="73AA5BAC" w:rsidR="000A1D5D" w:rsidRDefault="773B8BBE" w:rsidP="00FC50B8">
      <w:pPr>
        <w:jc w:val="both"/>
      </w:pPr>
      <w:r w:rsidRPr="361D9D80">
        <w:t xml:space="preserve">Je </w:t>
      </w:r>
      <w:r w:rsidR="00246EB6" w:rsidRPr="361D9D80">
        <w:t xml:space="preserve">suis dépassée par votre manque de perspective en ce qui concerne </w:t>
      </w:r>
      <w:r w:rsidR="7DAE9694" w:rsidRPr="361D9D80">
        <w:t>mon travail.</w:t>
      </w:r>
      <w:r w:rsidR="00246EB6" w:rsidRPr="361D9D80">
        <w:t xml:space="preserve"> Votre gouvernement, dans son dépôt du mois de </w:t>
      </w:r>
      <w:r w:rsidR="002C15A7">
        <w:t>mai</w:t>
      </w:r>
      <w:r w:rsidR="00246EB6" w:rsidRPr="361D9D80">
        <w:t xml:space="preserve"> </w:t>
      </w:r>
      <w:r w:rsidR="003C1A33">
        <w:t>dernier</w:t>
      </w:r>
      <w:r w:rsidR="00246EB6" w:rsidRPr="361D9D80">
        <w:t>, nous propos</w:t>
      </w:r>
      <w:r w:rsidR="7221587F" w:rsidRPr="361D9D80">
        <w:t>ait</w:t>
      </w:r>
      <w:r w:rsidR="00246EB6" w:rsidRPr="361D9D80">
        <w:t xml:space="preserve"> de discuter d</w:t>
      </w:r>
      <w:r w:rsidR="00500825">
        <w:t xml:space="preserve">e certains </w:t>
      </w:r>
      <w:r w:rsidR="00246EB6" w:rsidRPr="361D9D80">
        <w:t xml:space="preserve">enjeux </w:t>
      </w:r>
      <w:r w:rsidR="00500825">
        <w:t xml:space="preserve">à </w:t>
      </w:r>
      <w:r w:rsidR="00246EB6" w:rsidRPr="361D9D80">
        <w:t xml:space="preserve">une table </w:t>
      </w:r>
      <w:r w:rsidR="42924942" w:rsidRPr="361D9D80">
        <w:t xml:space="preserve">de négociation </w:t>
      </w:r>
      <w:r w:rsidR="00246EB6" w:rsidRPr="361D9D80">
        <w:t xml:space="preserve">spécifique </w:t>
      </w:r>
      <w:r w:rsidR="28CA5BEB" w:rsidRPr="361D9D80">
        <w:t>aux techniciennes et professionnelles du réseau</w:t>
      </w:r>
      <w:r w:rsidR="00500825">
        <w:t>,</w:t>
      </w:r>
      <w:r w:rsidR="4A583D56" w:rsidRPr="361D9D80">
        <w:t xml:space="preserve"> </w:t>
      </w:r>
      <w:r w:rsidR="00246EB6" w:rsidRPr="361D9D80">
        <w:t>mais</w:t>
      </w:r>
      <w:r w:rsidR="004F1986" w:rsidRPr="361D9D80">
        <w:t xml:space="preserve"> </w:t>
      </w:r>
      <w:r w:rsidR="00246EB6" w:rsidRPr="361D9D80">
        <w:t xml:space="preserve">uniquement en lien avec les </w:t>
      </w:r>
      <w:r w:rsidR="7C46443C" w:rsidRPr="361D9D80">
        <w:t xml:space="preserve">difficultés vécues dans les </w:t>
      </w:r>
      <w:r w:rsidR="00246EB6" w:rsidRPr="361D9D80">
        <w:t xml:space="preserve">centres jeunesse. </w:t>
      </w:r>
    </w:p>
    <w:p w14:paraId="5D38D889" w14:textId="0630F41E" w:rsidR="000A1D5D" w:rsidRDefault="359AAE6D" w:rsidP="00FC50B8">
      <w:pPr>
        <w:jc w:val="both"/>
      </w:pPr>
      <w:r w:rsidRPr="361D9D80">
        <w:t>J’admet</w:t>
      </w:r>
      <w:r w:rsidR="433BBF01" w:rsidRPr="361D9D80">
        <w:t>s</w:t>
      </w:r>
      <w:r w:rsidRPr="361D9D80">
        <w:t xml:space="preserve"> </w:t>
      </w:r>
      <w:r w:rsidR="4FCC97F7" w:rsidRPr="361D9D80">
        <w:t>d’emblée</w:t>
      </w:r>
      <w:r w:rsidRPr="361D9D80">
        <w:t xml:space="preserve"> que le système de protection de la jeunesse présente des lacunes importantes, </w:t>
      </w:r>
      <w:r w:rsidR="003C1A33">
        <w:t>nous n’avons</w:t>
      </w:r>
      <w:r w:rsidRPr="361D9D80">
        <w:t xml:space="preserve"> aucun doute là-dessus, </w:t>
      </w:r>
      <w:r w:rsidR="00246EB6" w:rsidRPr="361D9D80">
        <w:t>Monsieur Dubé</w:t>
      </w:r>
      <w:r w:rsidR="52C22307" w:rsidRPr="361D9D80">
        <w:t>.</w:t>
      </w:r>
      <w:r w:rsidR="2EE288C1" w:rsidRPr="361D9D80">
        <w:t xml:space="preserve"> </w:t>
      </w:r>
      <w:r w:rsidR="6877EB9A" w:rsidRPr="361D9D80">
        <w:t>Ce</w:t>
      </w:r>
      <w:r w:rsidR="003C1A33">
        <w:t>la</w:t>
      </w:r>
      <w:r w:rsidR="6877EB9A" w:rsidRPr="361D9D80">
        <w:t xml:space="preserve"> dit</w:t>
      </w:r>
      <w:r w:rsidR="0F320FEE" w:rsidRPr="361D9D80">
        <w:t>,</w:t>
      </w:r>
      <w:r w:rsidR="6877EB9A" w:rsidRPr="361D9D80">
        <w:t xml:space="preserve"> </w:t>
      </w:r>
      <w:r w:rsidR="4657A678" w:rsidRPr="361D9D80">
        <w:t>les membres du personnel techni</w:t>
      </w:r>
      <w:r w:rsidR="003C1A33">
        <w:t>que</w:t>
      </w:r>
      <w:r w:rsidR="4657A678" w:rsidRPr="361D9D80">
        <w:t xml:space="preserve"> et professionnel sont</w:t>
      </w:r>
      <w:r w:rsidR="1A9AF998" w:rsidRPr="361D9D80">
        <w:t xml:space="preserve"> </w:t>
      </w:r>
      <w:r w:rsidR="417D75DE" w:rsidRPr="361D9D80">
        <w:t>tous</w:t>
      </w:r>
      <w:r w:rsidR="5F8306C2" w:rsidRPr="361D9D80">
        <w:t xml:space="preserve"> </w:t>
      </w:r>
      <w:r w:rsidR="34D72414" w:rsidRPr="361D9D80">
        <w:t xml:space="preserve">aussi importants </w:t>
      </w:r>
      <w:r w:rsidR="00246EB6" w:rsidRPr="361D9D80">
        <w:t xml:space="preserve">les uns que les autres! </w:t>
      </w:r>
      <w:r w:rsidR="6954E1C4" w:rsidRPr="361D9D80">
        <w:t>V</w:t>
      </w:r>
      <w:r w:rsidR="00246EB6" w:rsidRPr="361D9D80">
        <w:t xml:space="preserve">ous ne réglerez </w:t>
      </w:r>
      <w:r w:rsidR="2EB209A9" w:rsidRPr="361D9D80">
        <w:t>pas</w:t>
      </w:r>
      <w:r w:rsidR="00246EB6" w:rsidRPr="361D9D80">
        <w:t xml:space="preserve"> les problèmes </w:t>
      </w:r>
      <w:r w:rsidR="00247CED" w:rsidRPr="361D9D80">
        <w:t xml:space="preserve">vécus </w:t>
      </w:r>
      <w:r w:rsidR="052D50D5" w:rsidRPr="361D9D80">
        <w:t>dans</w:t>
      </w:r>
      <w:r w:rsidR="00246EB6" w:rsidRPr="361D9D80">
        <w:t xml:space="preserve"> les centres jeunesse</w:t>
      </w:r>
      <w:r w:rsidR="004F1986" w:rsidRPr="361D9D80">
        <w:t xml:space="preserve"> </w:t>
      </w:r>
      <w:r w:rsidR="00246EB6" w:rsidRPr="361D9D80">
        <w:t>si vous n’</w:t>
      </w:r>
      <w:r w:rsidR="004F1986" w:rsidRPr="361D9D80">
        <w:t>élargissez</w:t>
      </w:r>
      <w:r w:rsidR="00246EB6" w:rsidRPr="361D9D80">
        <w:t xml:space="preserve"> pas votre regard sur les services sociaux de première ligne</w:t>
      </w:r>
      <w:r w:rsidR="004F1986" w:rsidRPr="361D9D80">
        <w:t xml:space="preserve">. </w:t>
      </w:r>
    </w:p>
    <w:p w14:paraId="2771F2BF" w14:textId="5B32ACB5" w:rsidR="000A1D5D" w:rsidRDefault="2B66BDAD" w:rsidP="00FC50B8">
      <w:pPr>
        <w:jc w:val="both"/>
      </w:pPr>
      <w:r w:rsidRPr="3993B599">
        <w:t>Non</w:t>
      </w:r>
      <w:r w:rsidR="004F1986" w:rsidRPr="3993B599">
        <w:t xml:space="preserve"> seulement vous négligez une part importante des services sociaux, </w:t>
      </w:r>
      <w:r w:rsidR="4C2CA994" w:rsidRPr="3993B599">
        <w:t>mais vous déconsidérez</w:t>
      </w:r>
      <w:r w:rsidR="00246EB6" w:rsidRPr="3993B599">
        <w:t xml:space="preserve"> également tous mes collègues qui travaillent </w:t>
      </w:r>
      <w:r w:rsidR="004F1986" w:rsidRPr="3993B599">
        <w:t>en réadaptation (ergothérapeute</w:t>
      </w:r>
      <w:r w:rsidR="00493778">
        <w:t>s</w:t>
      </w:r>
      <w:r w:rsidR="004F1986" w:rsidRPr="3993B599">
        <w:t xml:space="preserve">, physiothérapeutes, nutritionnistes, etc.), </w:t>
      </w:r>
      <w:r w:rsidR="00247CED" w:rsidRPr="3993B599">
        <w:t xml:space="preserve">tout comme celles et </w:t>
      </w:r>
      <w:r w:rsidR="004F1986" w:rsidRPr="3993B599">
        <w:t>ceux qui travaillent en radiologie ou en laboratoire, etc</w:t>
      </w:r>
      <w:r w:rsidR="00500825">
        <w:t>.</w:t>
      </w:r>
      <w:r w:rsidR="003C1A33">
        <w:t xml:space="preserve">, et </w:t>
      </w:r>
      <w:r w:rsidR="004F1986" w:rsidRPr="3993B599">
        <w:t xml:space="preserve">qui se démènent à offrir des services de qualité </w:t>
      </w:r>
      <w:r w:rsidR="00246EB6" w:rsidRPr="3993B599">
        <w:t>dans un réseau en lambeaux.</w:t>
      </w:r>
      <w:r w:rsidR="004F1986" w:rsidRPr="3993B599">
        <w:t xml:space="preserve"> Et </w:t>
      </w:r>
      <w:r w:rsidR="00247CED" w:rsidRPr="3993B599">
        <w:t xml:space="preserve">là, </w:t>
      </w:r>
      <w:r w:rsidR="004F1986" w:rsidRPr="3993B599">
        <w:t xml:space="preserve">je ne parle même pas des </w:t>
      </w:r>
      <w:r w:rsidR="7CA6752A" w:rsidRPr="3993B599">
        <w:t>sommes dérisoires</w:t>
      </w:r>
      <w:r w:rsidR="004F1986" w:rsidRPr="3993B599">
        <w:t xml:space="preserve"> que vous </w:t>
      </w:r>
      <w:r w:rsidR="565C31B5" w:rsidRPr="3993B599">
        <w:t>proposez d’in</w:t>
      </w:r>
      <w:r w:rsidR="704B6775" w:rsidRPr="3993B599">
        <w:t xml:space="preserve">jecter </w:t>
      </w:r>
      <w:r w:rsidR="565C31B5" w:rsidRPr="3993B599">
        <w:t>de façon prioritaire dans les centres jeunesse</w:t>
      </w:r>
      <w:r w:rsidR="004F1986" w:rsidRPr="3993B599">
        <w:t xml:space="preserve">! </w:t>
      </w:r>
    </w:p>
    <w:p w14:paraId="683B32DF" w14:textId="784DFE0C" w:rsidR="001848EF" w:rsidRDefault="3B203278" w:rsidP="00FC50B8">
      <w:pPr>
        <w:jc w:val="both"/>
      </w:pPr>
      <w:r w:rsidRPr="361D9D80">
        <w:t>C</w:t>
      </w:r>
      <w:r w:rsidR="7099CEC7" w:rsidRPr="361D9D80">
        <w:t>e</w:t>
      </w:r>
      <w:r w:rsidR="000A1D5D" w:rsidRPr="361D9D80">
        <w:t xml:space="preserve"> qui rend cette situation d’autant plus déplorable, </w:t>
      </w:r>
      <w:r w:rsidR="004F1986" w:rsidRPr="361D9D80">
        <w:t xml:space="preserve">c’est </w:t>
      </w:r>
      <w:r w:rsidR="000A1D5D" w:rsidRPr="361D9D80">
        <w:t xml:space="preserve">que </w:t>
      </w:r>
      <w:r w:rsidR="7A79E856" w:rsidRPr="361D9D80">
        <w:t xml:space="preserve">six </w:t>
      </w:r>
      <w:r w:rsidR="000A1D5D" w:rsidRPr="361D9D80">
        <w:t xml:space="preserve">mois plus tard, </w:t>
      </w:r>
      <w:r w:rsidR="17A34B98" w:rsidRPr="361D9D80">
        <w:t xml:space="preserve">les syndicats attendent toujours d’être conviés </w:t>
      </w:r>
      <w:r w:rsidR="02E65388" w:rsidRPr="361D9D80">
        <w:t xml:space="preserve">à une première rencontre </w:t>
      </w:r>
      <w:r w:rsidR="122632D4" w:rsidRPr="361D9D80">
        <w:t>autour de</w:t>
      </w:r>
      <w:r w:rsidR="02E65388" w:rsidRPr="361D9D80">
        <w:t xml:space="preserve"> cette fameuse table de négociation spécifique</w:t>
      </w:r>
      <w:r w:rsidR="002C15A7">
        <w:t xml:space="preserve"> pour discuter de la stabilité des équipes de travail de la catégorie 4 </w:t>
      </w:r>
      <w:r w:rsidR="000A1D5D" w:rsidRPr="361D9D80">
        <w:t>!</w:t>
      </w:r>
      <w:r w:rsidR="004F1986" w:rsidRPr="361D9D80">
        <w:t xml:space="preserve"> </w:t>
      </w:r>
      <w:r w:rsidR="52899102" w:rsidRPr="361D9D80">
        <w:t xml:space="preserve">Mes collègues et moi sommes </w:t>
      </w:r>
      <w:r w:rsidR="0010F7B4" w:rsidRPr="361D9D80">
        <w:t>au front chaque jour</w:t>
      </w:r>
      <w:r w:rsidR="00500825">
        <w:t>,</w:t>
      </w:r>
      <w:r w:rsidR="6B508164" w:rsidRPr="361D9D80">
        <w:t xml:space="preserve"> mais </w:t>
      </w:r>
      <w:r w:rsidR="0010F7B4" w:rsidRPr="361D9D80">
        <w:t>votre gouvernement</w:t>
      </w:r>
      <w:r w:rsidR="5F51A51B" w:rsidRPr="361D9D80">
        <w:t xml:space="preserve"> </w:t>
      </w:r>
      <w:r w:rsidR="299B7062" w:rsidRPr="361D9D80">
        <w:t>peine à le reconnaître concrètement. Nos négociations piétinent depuis des mois alors que nous p</w:t>
      </w:r>
      <w:r w:rsidR="291B4E2D" w:rsidRPr="361D9D80">
        <w:t>roposons</w:t>
      </w:r>
      <w:r w:rsidR="299B7062" w:rsidRPr="361D9D80">
        <w:t xml:space="preserve"> pourtant des </w:t>
      </w:r>
      <w:r w:rsidR="7684AA23" w:rsidRPr="361D9D80">
        <w:t xml:space="preserve">améliorations </w:t>
      </w:r>
      <w:r w:rsidR="299B7062" w:rsidRPr="361D9D80">
        <w:t>réalistes</w:t>
      </w:r>
      <w:r w:rsidR="556FDABF" w:rsidRPr="361D9D80">
        <w:t xml:space="preserve"> et positives pour l’ensemble de la population. </w:t>
      </w:r>
      <w:r w:rsidR="004F1986" w:rsidRPr="361D9D80">
        <w:t xml:space="preserve">Si votre gouvernement a une réelle volonté de </w:t>
      </w:r>
      <w:r w:rsidR="00247CED" w:rsidRPr="361D9D80">
        <w:t>valoriser</w:t>
      </w:r>
      <w:r w:rsidR="004F1986" w:rsidRPr="361D9D80">
        <w:t xml:space="preserve"> l’apport </w:t>
      </w:r>
      <w:r w:rsidR="000A1D5D" w:rsidRPr="361D9D80">
        <w:t xml:space="preserve">essentiel </w:t>
      </w:r>
      <w:r w:rsidR="004F1986" w:rsidRPr="361D9D80">
        <w:t xml:space="preserve">des </w:t>
      </w:r>
      <w:proofErr w:type="spellStart"/>
      <w:r w:rsidR="004F1986" w:rsidRPr="361D9D80">
        <w:t>technicien-nes</w:t>
      </w:r>
      <w:proofErr w:type="spellEnd"/>
      <w:r w:rsidR="004F1986" w:rsidRPr="361D9D80">
        <w:t xml:space="preserve"> et </w:t>
      </w:r>
      <w:proofErr w:type="spellStart"/>
      <w:r w:rsidR="004F1986" w:rsidRPr="361D9D80">
        <w:t>professionnel-les</w:t>
      </w:r>
      <w:proofErr w:type="spellEnd"/>
      <w:r w:rsidR="004F1986" w:rsidRPr="361D9D80">
        <w:t xml:space="preserve"> en santé et services sociaux, il doit, dès maintenant, donner un coup de barre et réinvestir massivement pour </w:t>
      </w:r>
      <w:r w:rsidR="000A1D5D" w:rsidRPr="361D9D80">
        <w:t>nous donner un peu d’air, diminuer notre surcharge et nous reconnaître à notre juste valeur!</w:t>
      </w:r>
    </w:p>
    <w:p w14:paraId="608BAA97" w14:textId="67256478" w:rsidR="000A1D5D" w:rsidRPr="001848EF" w:rsidRDefault="002C15A7" w:rsidP="00FC50B8">
      <w:pPr>
        <w:jc w:val="both"/>
      </w:pPr>
      <w:r>
        <w:lastRenderedPageBreak/>
        <w:t>Pourtant votre gouvernement a</w:t>
      </w:r>
      <w:r w:rsidR="32FD75B5">
        <w:t xml:space="preserve"> fait tout le contraire en coupant</w:t>
      </w:r>
      <w:r w:rsidR="675827E1">
        <w:t xml:space="preserve"> </w:t>
      </w:r>
      <w:r w:rsidR="7E58BF04">
        <w:t>les</w:t>
      </w:r>
      <w:r w:rsidR="3969491C">
        <w:t xml:space="preserve"> budgets de développement de la pratique professionnelle le 30 mars dernier. </w:t>
      </w:r>
      <w:r w:rsidR="003C1A33">
        <w:t xml:space="preserve">Nous sommes </w:t>
      </w:r>
      <w:r w:rsidR="3969491C">
        <w:t>en pleine pénurie de main</w:t>
      </w:r>
      <w:r w:rsidR="3678A109">
        <w:t>-</w:t>
      </w:r>
      <w:r w:rsidR="3969491C">
        <w:t xml:space="preserve">d’œuvre et on a déjà du mal à attirer du personnel qualifié sur le terrain. Ces budgets jouent un rôle important pour </w:t>
      </w:r>
      <w:r>
        <w:t xml:space="preserve">valoriser et </w:t>
      </w:r>
      <w:r w:rsidR="208EC67E">
        <w:t xml:space="preserve">retenir </w:t>
      </w:r>
      <w:r w:rsidR="003C1A33">
        <w:t>les gens</w:t>
      </w:r>
      <w:r w:rsidR="3969491C">
        <w:t xml:space="preserve"> qui travaille</w:t>
      </w:r>
      <w:r w:rsidR="003C1A33">
        <w:t>nt</w:t>
      </w:r>
      <w:r w:rsidR="3969491C">
        <w:t xml:space="preserve"> actuellement dans le réseau. Non seulement</w:t>
      </w:r>
      <w:r w:rsidR="003C1A33">
        <w:t xml:space="preserve"> le tout </w:t>
      </w:r>
      <w:r w:rsidR="3969491C">
        <w:t>a un impact sur le personnel, mais ça se répercute aussi sur</w:t>
      </w:r>
      <w:r w:rsidR="00500825">
        <w:t xml:space="preserve"> l’accessibilité et </w:t>
      </w:r>
      <w:r w:rsidR="3969491C">
        <w:t xml:space="preserve">la qualité des services offerts à la population. </w:t>
      </w:r>
    </w:p>
    <w:p w14:paraId="3EC30319" w14:textId="2A393CBA" w:rsidR="3993B599" w:rsidRDefault="5752E6FE" w:rsidP="00FC50B8">
      <w:pPr>
        <w:jc w:val="both"/>
      </w:pPr>
      <w:r>
        <w:t>L’heure n’est plus aux beaux discours, il y a urgence d’agir!</w:t>
      </w:r>
    </w:p>
    <w:p w14:paraId="672A6659" w14:textId="216B83C2" w:rsidR="000A1D5D" w:rsidRPr="001848EF" w:rsidRDefault="000A1D5D" w:rsidP="00FC50B8">
      <w:pPr>
        <w:jc w:val="both"/>
      </w:pPr>
    </w:p>
    <w:sectPr w:rsidR="000A1D5D" w:rsidRPr="00184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D4D77" w14:textId="77777777" w:rsidR="00157266" w:rsidRDefault="00157266" w:rsidP="00500825">
      <w:pPr>
        <w:spacing w:after="0" w:line="240" w:lineRule="auto"/>
      </w:pPr>
      <w:r>
        <w:separator/>
      </w:r>
    </w:p>
  </w:endnote>
  <w:endnote w:type="continuationSeparator" w:id="0">
    <w:p w14:paraId="5043B5C4" w14:textId="77777777" w:rsidR="00157266" w:rsidRDefault="00157266" w:rsidP="0050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42E5" w14:textId="77777777" w:rsidR="00500825" w:rsidRDefault="005008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B43C0" w14:textId="77777777" w:rsidR="00500825" w:rsidRDefault="0050082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8CFD0" w14:textId="77777777" w:rsidR="00500825" w:rsidRDefault="005008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9C3AD" w14:textId="77777777" w:rsidR="00157266" w:rsidRDefault="00157266" w:rsidP="00500825">
      <w:pPr>
        <w:spacing w:after="0" w:line="240" w:lineRule="auto"/>
      </w:pPr>
      <w:r>
        <w:separator/>
      </w:r>
    </w:p>
  </w:footnote>
  <w:footnote w:type="continuationSeparator" w:id="0">
    <w:p w14:paraId="52C28567" w14:textId="77777777" w:rsidR="00157266" w:rsidRDefault="00157266" w:rsidP="0050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35169" w14:textId="77777777" w:rsidR="00500825" w:rsidRDefault="005008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1421" w14:textId="77777777" w:rsidR="00500825" w:rsidRDefault="0050082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5C5E" w14:textId="77777777" w:rsidR="00500825" w:rsidRDefault="0050082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C9"/>
    <w:rsid w:val="00043135"/>
    <w:rsid w:val="000A1D5D"/>
    <w:rsid w:val="00106850"/>
    <w:rsid w:val="0010F7B4"/>
    <w:rsid w:val="00157266"/>
    <w:rsid w:val="001848EF"/>
    <w:rsid w:val="00246EB6"/>
    <w:rsid w:val="00247CED"/>
    <w:rsid w:val="002C15A7"/>
    <w:rsid w:val="003C1A33"/>
    <w:rsid w:val="004933D8"/>
    <w:rsid w:val="00493778"/>
    <w:rsid w:val="004F1986"/>
    <w:rsid w:val="00500825"/>
    <w:rsid w:val="00534427"/>
    <w:rsid w:val="00623AD1"/>
    <w:rsid w:val="0063147F"/>
    <w:rsid w:val="00652294"/>
    <w:rsid w:val="00657B43"/>
    <w:rsid w:val="007260A5"/>
    <w:rsid w:val="0073402E"/>
    <w:rsid w:val="0073417F"/>
    <w:rsid w:val="007A65C9"/>
    <w:rsid w:val="008A1786"/>
    <w:rsid w:val="0095722F"/>
    <w:rsid w:val="00960113"/>
    <w:rsid w:val="00A448A7"/>
    <w:rsid w:val="00C73E4B"/>
    <w:rsid w:val="00E05CFB"/>
    <w:rsid w:val="00E92795"/>
    <w:rsid w:val="00F13136"/>
    <w:rsid w:val="00FB9E40"/>
    <w:rsid w:val="00FC50B8"/>
    <w:rsid w:val="00FC6828"/>
    <w:rsid w:val="016D53FD"/>
    <w:rsid w:val="02E2F678"/>
    <w:rsid w:val="02E65388"/>
    <w:rsid w:val="03AE99F6"/>
    <w:rsid w:val="040705DE"/>
    <w:rsid w:val="052D50D5"/>
    <w:rsid w:val="0575D614"/>
    <w:rsid w:val="06063535"/>
    <w:rsid w:val="08AA8D33"/>
    <w:rsid w:val="0C1CCC5B"/>
    <w:rsid w:val="0F320FEE"/>
    <w:rsid w:val="0FAED7CF"/>
    <w:rsid w:val="10528973"/>
    <w:rsid w:val="113892CC"/>
    <w:rsid w:val="122609A8"/>
    <w:rsid w:val="122632D4"/>
    <w:rsid w:val="17A34B98"/>
    <w:rsid w:val="18D81B42"/>
    <w:rsid w:val="1A9AF998"/>
    <w:rsid w:val="1C6B704B"/>
    <w:rsid w:val="1D1EFF75"/>
    <w:rsid w:val="208EC67E"/>
    <w:rsid w:val="20BF69B2"/>
    <w:rsid w:val="24BFF5AF"/>
    <w:rsid w:val="24F64D9E"/>
    <w:rsid w:val="26933663"/>
    <w:rsid w:val="2770508F"/>
    <w:rsid w:val="28CA5BEB"/>
    <w:rsid w:val="28FB8774"/>
    <w:rsid w:val="291B4E2D"/>
    <w:rsid w:val="299B7062"/>
    <w:rsid w:val="2B66BDAD"/>
    <w:rsid w:val="2C2685FB"/>
    <w:rsid w:val="2D51C1D7"/>
    <w:rsid w:val="2D5770C7"/>
    <w:rsid w:val="2DCF14EF"/>
    <w:rsid w:val="2E0AC3F0"/>
    <w:rsid w:val="2E6ECAD1"/>
    <w:rsid w:val="2E936513"/>
    <w:rsid w:val="2EB209A9"/>
    <w:rsid w:val="2EE288C1"/>
    <w:rsid w:val="32FD75B5"/>
    <w:rsid w:val="3360BF39"/>
    <w:rsid w:val="3455F5C5"/>
    <w:rsid w:val="346BD400"/>
    <w:rsid w:val="34D72414"/>
    <w:rsid w:val="359AAE6D"/>
    <w:rsid w:val="361D9D80"/>
    <w:rsid w:val="3678A109"/>
    <w:rsid w:val="372F8F54"/>
    <w:rsid w:val="3911908B"/>
    <w:rsid w:val="3969491C"/>
    <w:rsid w:val="3993B599"/>
    <w:rsid w:val="39FCADBD"/>
    <w:rsid w:val="3A02065F"/>
    <w:rsid w:val="3B203278"/>
    <w:rsid w:val="3B3148F8"/>
    <w:rsid w:val="3D9F4BAA"/>
    <w:rsid w:val="3E7814E0"/>
    <w:rsid w:val="417D75DE"/>
    <w:rsid w:val="42924942"/>
    <w:rsid w:val="433BBF01"/>
    <w:rsid w:val="44A5DB7F"/>
    <w:rsid w:val="4657A678"/>
    <w:rsid w:val="4A583D56"/>
    <w:rsid w:val="4AD6E60D"/>
    <w:rsid w:val="4BECBBC6"/>
    <w:rsid w:val="4BF52E8B"/>
    <w:rsid w:val="4C2CA994"/>
    <w:rsid w:val="4D6B666E"/>
    <w:rsid w:val="4FCC97F7"/>
    <w:rsid w:val="5063FD73"/>
    <w:rsid w:val="52899102"/>
    <w:rsid w:val="529232D9"/>
    <w:rsid w:val="52C22307"/>
    <w:rsid w:val="54F77892"/>
    <w:rsid w:val="556FDABF"/>
    <w:rsid w:val="565C31B5"/>
    <w:rsid w:val="56B3DEC4"/>
    <w:rsid w:val="5752E6FE"/>
    <w:rsid w:val="5A4BD5C3"/>
    <w:rsid w:val="5A98ABF2"/>
    <w:rsid w:val="5D6D633E"/>
    <w:rsid w:val="5F51A51B"/>
    <w:rsid w:val="5F8306C2"/>
    <w:rsid w:val="609F6ABA"/>
    <w:rsid w:val="63E57741"/>
    <w:rsid w:val="670D5A2B"/>
    <w:rsid w:val="675827E1"/>
    <w:rsid w:val="676AC1A9"/>
    <w:rsid w:val="67E6CB13"/>
    <w:rsid w:val="6877EB9A"/>
    <w:rsid w:val="6954E1C4"/>
    <w:rsid w:val="6B508164"/>
    <w:rsid w:val="6B9B30E7"/>
    <w:rsid w:val="6CC44637"/>
    <w:rsid w:val="6D49733A"/>
    <w:rsid w:val="6E5A8861"/>
    <w:rsid w:val="6EF93AA3"/>
    <w:rsid w:val="7030AADB"/>
    <w:rsid w:val="704B6775"/>
    <w:rsid w:val="7099CEC7"/>
    <w:rsid w:val="70AC93F4"/>
    <w:rsid w:val="7221587F"/>
    <w:rsid w:val="73184E47"/>
    <w:rsid w:val="74B9896E"/>
    <w:rsid w:val="74D572CE"/>
    <w:rsid w:val="763A5BCC"/>
    <w:rsid w:val="7684AA23"/>
    <w:rsid w:val="773B8BBE"/>
    <w:rsid w:val="775F4179"/>
    <w:rsid w:val="7A50B31C"/>
    <w:rsid w:val="7A79E856"/>
    <w:rsid w:val="7A9D132C"/>
    <w:rsid w:val="7AEB135D"/>
    <w:rsid w:val="7BDB7451"/>
    <w:rsid w:val="7C46443C"/>
    <w:rsid w:val="7CA6752A"/>
    <w:rsid w:val="7CAA653B"/>
    <w:rsid w:val="7DAE9694"/>
    <w:rsid w:val="7E356142"/>
    <w:rsid w:val="7E58BF04"/>
    <w:rsid w:val="7EA320E0"/>
    <w:rsid w:val="7F49190E"/>
    <w:rsid w:val="7FF6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0C26"/>
  <w15:chartTrackingRefBased/>
  <w15:docId w15:val="{D208C882-E776-4FF4-862C-36798AA2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92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9279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92795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9279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92795"/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paragraph">
    <w:name w:val="paragraph"/>
    <w:basedOn w:val="Policepardfaut"/>
    <w:rsid w:val="00E92795"/>
  </w:style>
  <w:style w:type="paragraph" w:styleId="Textedebulles">
    <w:name w:val="Balloon Text"/>
    <w:basedOn w:val="Normal"/>
    <w:link w:val="TextedebullesCar"/>
    <w:uiPriority w:val="99"/>
    <w:semiHidden/>
    <w:unhideWhenUsed/>
    <w:rsid w:val="0050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82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08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825"/>
  </w:style>
  <w:style w:type="paragraph" w:styleId="Pieddepage">
    <w:name w:val="footer"/>
    <w:basedOn w:val="Normal"/>
    <w:link w:val="PieddepageCar"/>
    <w:uiPriority w:val="99"/>
    <w:unhideWhenUsed/>
    <w:rsid w:val="005008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an.Dube.LAPR@assnat.qc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Palardy</dc:creator>
  <cp:keywords/>
  <dc:description/>
  <cp:lastModifiedBy>Jean-Pierre Larche</cp:lastModifiedBy>
  <cp:revision>3</cp:revision>
  <dcterms:created xsi:type="dcterms:W3CDTF">2020-10-30T21:57:00Z</dcterms:created>
  <dcterms:modified xsi:type="dcterms:W3CDTF">2020-10-30T22:01:00Z</dcterms:modified>
</cp:coreProperties>
</file>