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2CCA3" w14:textId="06CD3965" w:rsidR="00FC50B8" w:rsidRPr="002A0DEE" w:rsidRDefault="00E319FA" w:rsidP="00BF4DE4">
      <w:pPr>
        <w:spacing w:after="0"/>
        <w:jc w:val="both"/>
        <w:rPr>
          <w:rFonts w:cstheme="minorHAnsi"/>
        </w:rPr>
      </w:pPr>
      <w:bookmarkStart w:id="0" w:name="_GoBack"/>
      <w:bookmarkEnd w:id="0"/>
      <w:r w:rsidRPr="002A0DEE">
        <w:rPr>
          <w:rFonts w:cstheme="minorHAnsi"/>
        </w:rPr>
        <w:t>Granby</w:t>
      </w:r>
      <w:r w:rsidR="00FC50B8" w:rsidRPr="002A0DEE">
        <w:rPr>
          <w:rFonts w:cstheme="minorHAnsi"/>
        </w:rPr>
        <w:t xml:space="preserve">, le </w:t>
      </w:r>
      <w:r w:rsidRPr="002A0DEE">
        <w:rPr>
          <w:rFonts w:cstheme="minorHAnsi"/>
        </w:rPr>
        <w:t>24</w:t>
      </w:r>
      <w:r w:rsidR="00FC50B8" w:rsidRPr="002A0DEE">
        <w:rPr>
          <w:rFonts w:cstheme="minorHAnsi"/>
        </w:rPr>
        <w:t xml:space="preserve"> novembre 2020</w:t>
      </w:r>
    </w:p>
    <w:p w14:paraId="34F12D2E" w14:textId="77777777" w:rsidR="00FC50B8" w:rsidRPr="002A0DEE" w:rsidRDefault="00FC50B8" w:rsidP="00BF4DE4">
      <w:pPr>
        <w:spacing w:after="0"/>
        <w:jc w:val="both"/>
        <w:rPr>
          <w:rFonts w:cstheme="minorHAnsi"/>
        </w:rPr>
      </w:pPr>
    </w:p>
    <w:p w14:paraId="132B4CFC" w14:textId="03280AA6" w:rsidR="00FC50B8" w:rsidRPr="002A0DEE" w:rsidRDefault="00FC50B8" w:rsidP="00BF4DE4">
      <w:pPr>
        <w:spacing w:after="0"/>
        <w:jc w:val="right"/>
        <w:rPr>
          <w:rFonts w:cstheme="minorHAnsi"/>
        </w:rPr>
      </w:pPr>
      <w:r w:rsidRPr="002A0DEE">
        <w:rPr>
          <w:rFonts w:cstheme="minorHAnsi"/>
        </w:rPr>
        <w:t xml:space="preserve">Par courriel : </w:t>
      </w:r>
    </w:p>
    <w:p w14:paraId="7F35153B" w14:textId="1B6A9E8C" w:rsidR="00FC50B8" w:rsidRPr="002A0DEE" w:rsidRDefault="00534427" w:rsidP="00BF4DE4">
      <w:pPr>
        <w:spacing w:after="0"/>
        <w:jc w:val="both"/>
        <w:rPr>
          <w:rFonts w:cstheme="minorHAnsi"/>
        </w:rPr>
      </w:pPr>
      <w:r w:rsidRPr="002A0DEE">
        <w:rPr>
          <w:rFonts w:cstheme="minorHAnsi"/>
        </w:rPr>
        <w:t xml:space="preserve">Monsieur </w:t>
      </w:r>
      <w:r w:rsidR="00FC50B8" w:rsidRPr="002A0DEE">
        <w:rPr>
          <w:rFonts w:cstheme="minorHAnsi"/>
        </w:rPr>
        <w:t>Christian Dubé</w:t>
      </w:r>
    </w:p>
    <w:p w14:paraId="7EE5199D" w14:textId="667164F9" w:rsidR="00FC50B8" w:rsidRPr="002A0DEE" w:rsidRDefault="00FC50B8" w:rsidP="00BF4DE4">
      <w:pPr>
        <w:spacing w:after="0"/>
        <w:jc w:val="both"/>
        <w:rPr>
          <w:rFonts w:cstheme="minorHAnsi"/>
        </w:rPr>
      </w:pPr>
      <w:r w:rsidRPr="002A0DEE">
        <w:rPr>
          <w:rFonts w:cstheme="minorHAnsi"/>
        </w:rPr>
        <w:t>Ministre de la Santé et des Services sociaux</w:t>
      </w:r>
    </w:p>
    <w:p w14:paraId="327C6B0A" w14:textId="77777777" w:rsidR="00FC50B8" w:rsidRPr="002A0DEE" w:rsidRDefault="00FC50B8" w:rsidP="00BF4DE4">
      <w:pPr>
        <w:spacing w:after="0"/>
        <w:jc w:val="both"/>
        <w:rPr>
          <w:rFonts w:cstheme="minorHAnsi"/>
        </w:rPr>
      </w:pPr>
      <w:r w:rsidRPr="002A0DEE">
        <w:rPr>
          <w:rFonts w:cstheme="minorHAnsi"/>
        </w:rPr>
        <w:t>26, boul. Taschereau, bureau 306</w:t>
      </w:r>
    </w:p>
    <w:p w14:paraId="6A231E65" w14:textId="744538F3" w:rsidR="00FC50B8" w:rsidRPr="002A0DEE" w:rsidRDefault="00FC50B8" w:rsidP="00BF4DE4">
      <w:pPr>
        <w:spacing w:after="0"/>
        <w:jc w:val="both"/>
        <w:rPr>
          <w:rFonts w:cstheme="minorHAnsi"/>
        </w:rPr>
      </w:pPr>
      <w:r w:rsidRPr="002A0DEE">
        <w:rPr>
          <w:rFonts w:cstheme="minorHAnsi"/>
        </w:rPr>
        <w:t>La Prairie (</w:t>
      </w:r>
      <w:proofErr w:type="gramStart"/>
      <w:r w:rsidRPr="002A0DEE">
        <w:rPr>
          <w:rFonts w:cstheme="minorHAnsi"/>
        </w:rPr>
        <w:t>Québec)  J</w:t>
      </w:r>
      <w:proofErr w:type="gramEnd"/>
      <w:r w:rsidRPr="002A0DEE">
        <w:rPr>
          <w:rFonts w:cstheme="minorHAnsi"/>
        </w:rPr>
        <w:t>5R 0R9</w:t>
      </w:r>
    </w:p>
    <w:p w14:paraId="5F455DB0" w14:textId="77777777" w:rsidR="00657B43" w:rsidRPr="002A0DEE" w:rsidRDefault="007D6759" w:rsidP="00BF4DE4">
      <w:pPr>
        <w:spacing w:after="0"/>
        <w:rPr>
          <w:rFonts w:cstheme="minorHAnsi"/>
        </w:rPr>
      </w:pPr>
      <w:hyperlink r:id="rId6" w:history="1">
        <w:r w:rsidR="00657B43" w:rsidRPr="002A0DEE">
          <w:rPr>
            <w:rStyle w:val="Lienhypertexte"/>
            <w:rFonts w:cstheme="minorHAnsi"/>
            <w:color w:val="3E3E88"/>
            <w:bdr w:val="none" w:sz="0" w:space="0" w:color="auto" w:frame="1"/>
            <w:shd w:val="clear" w:color="auto" w:fill="FFFFFF"/>
          </w:rPr>
          <w:t>Christian.Dube.LAPR@assnat.qc.ca</w:t>
        </w:r>
      </w:hyperlink>
    </w:p>
    <w:p w14:paraId="1EA6C5DB" w14:textId="01E4E5BE" w:rsidR="00657B43" w:rsidRPr="002A0DEE" w:rsidRDefault="00E319FA" w:rsidP="00BF4DE4">
      <w:pPr>
        <w:spacing w:after="0"/>
        <w:jc w:val="both"/>
        <w:rPr>
          <w:rFonts w:cstheme="minorHAnsi"/>
        </w:rPr>
      </w:pPr>
      <w:r w:rsidRPr="002A0DEE">
        <w:rPr>
          <w:rFonts w:cstheme="minorHAnsi"/>
        </w:rPr>
        <w:t>Monsieur Lionel Carmant</w:t>
      </w:r>
    </w:p>
    <w:p w14:paraId="454E6990" w14:textId="477B337A" w:rsidR="00E319FA" w:rsidRPr="002A0DEE" w:rsidRDefault="00E319FA" w:rsidP="00BF4DE4">
      <w:pPr>
        <w:spacing w:after="0"/>
        <w:rPr>
          <w:rFonts w:cstheme="minorHAnsi"/>
        </w:rPr>
      </w:pPr>
      <w:r w:rsidRPr="002A0DEE">
        <w:rPr>
          <w:rFonts w:cstheme="minorHAnsi"/>
        </w:rPr>
        <w:t>Ministre délégué à la Santé et aux Services sociaux</w:t>
      </w:r>
    </w:p>
    <w:p w14:paraId="5C72A915" w14:textId="79597DBD" w:rsidR="00E319FA" w:rsidRPr="002A0DEE" w:rsidRDefault="00E319FA" w:rsidP="00BF4DE4">
      <w:pPr>
        <w:spacing w:after="0"/>
        <w:rPr>
          <w:rFonts w:cstheme="minorHAnsi"/>
        </w:rPr>
      </w:pPr>
      <w:r w:rsidRPr="002A0DEE">
        <w:rPr>
          <w:rFonts w:cstheme="minorHAnsi"/>
          <w:color w:val="333333"/>
          <w:shd w:val="clear" w:color="auto" w:fill="FFFFFF"/>
        </w:rPr>
        <w:t>498, boulevard Roland-Therrien</w:t>
      </w:r>
      <w:r w:rsidRPr="002A0DEE">
        <w:rPr>
          <w:rFonts w:cstheme="minorHAnsi"/>
          <w:color w:val="333333"/>
        </w:rPr>
        <w:br/>
      </w:r>
      <w:r w:rsidRPr="002A0DEE">
        <w:rPr>
          <w:rFonts w:cstheme="minorHAnsi"/>
          <w:color w:val="333333"/>
          <w:shd w:val="clear" w:color="auto" w:fill="FFFFFF"/>
        </w:rPr>
        <w:t>Longueuil (</w:t>
      </w:r>
      <w:proofErr w:type="gramStart"/>
      <w:r w:rsidRPr="002A0DEE">
        <w:rPr>
          <w:rFonts w:cstheme="minorHAnsi"/>
          <w:color w:val="333333"/>
          <w:shd w:val="clear" w:color="auto" w:fill="FFFFFF"/>
        </w:rPr>
        <w:t>Québec)</w:t>
      </w:r>
      <w:r w:rsidR="002A0DEE">
        <w:rPr>
          <w:rFonts w:cstheme="minorHAnsi"/>
          <w:color w:val="333333"/>
          <w:shd w:val="clear" w:color="auto" w:fill="FFFFFF"/>
        </w:rPr>
        <w:t xml:space="preserve">  </w:t>
      </w:r>
      <w:r w:rsidRPr="002A0DEE">
        <w:rPr>
          <w:rFonts w:cstheme="minorHAnsi"/>
          <w:color w:val="333333"/>
          <w:shd w:val="clear" w:color="auto" w:fill="FFFFFF"/>
        </w:rPr>
        <w:t>J</w:t>
      </w:r>
      <w:proofErr w:type="gramEnd"/>
      <w:r w:rsidRPr="002A0DEE">
        <w:rPr>
          <w:rFonts w:cstheme="minorHAnsi"/>
          <w:color w:val="333333"/>
          <w:shd w:val="clear" w:color="auto" w:fill="FFFFFF"/>
        </w:rPr>
        <w:t>4H 3V9</w:t>
      </w:r>
    </w:p>
    <w:p w14:paraId="3FF224D1" w14:textId="70DB0AF0" w:rsidR="00E319FA" w:rsidRPr="002A0DEE" w:rsidRDefault="007D6759" w:rsidP="00BF4DE4">
      <w:pPr>
        <w:spacing w:after="0"/>
        <w:jc w:val="both"/>
        <w:rPr>
          <w:rFonts w:cstheme="minorHAnsi"/>
        </w:rPr>
      </w:pPr>
      <w:hyperlink r:id="rId7" w:history="1">
        <w:r w:rsidR="00E319FA" w:rsidRPr="002A0DEE">
          <w:rPr>
            <w:rFonts w:cstheme="minorHAnsi"/>
            <w:color w:val="3E3E88"/>
            <w:u w:val="single"/>
            <w:bdr w:val="none" w:sz="0" w:space="0" w:color="auto" w:frame="1"/>
            <w:shd w:val="clear" w:color="auto" w:fill="FFFFFF"/>
          </w:rPr>
          <w:t>Lionel.Carmant.TAIL@assnat.qc.ca</w:t>
        </w:r>
      </w:hyperlink>
    </w:p>
    <w:p w14:paraId="6051F8A2" w14:textId="77777777" w:rsidR="00FC50B8" w:rsidRPr="002A0DEE" w:rsidRDefault="00FC50B8" w:rsidP="00BF4DE4">
      <w:pPr>
        <w:spacing w:after="0"/>
        <w:jc w:val="both"/>
        <w:rPr>
          <w:rFonts w:cstheme="minorHAnsi"/>
        </w:rPr>
      </w:pPr>
    </w:p>
    <w:p w14:paraId="19CDA650" w14:textId="0C2BDF0F" w:rsidR="00FC50B8" w:rsidRPr="002A0DEE" w:rsidRDefault="00FC50B8" w:rsidP="00BF4DE4">
      <w:pPr>
        <w:pBdr>
          <w:bottom w:val="single" w:sz="4" w:space="1" w:color="auto"/>
        </w:pBdr>
        <w:spacing w:after="0"/>
        <w:jc w:val="both"/>
        <w:rPr>
          <w:rFonts w:cstheme="minorHAnsi"/>
          <w:b/>
          <w:bCs/>
        </w:rPr>
      </w:pPr>
      <w:r w:rsidRPr="002A0DEE">
        <w:rPr>
          <w:rFonts w:cstheme="minorHAnsi"/>
          <w:b/>
          <w:bCs/>
        </w:rPr>
        <w:t>Objet :</w:t>
      </w:r>
      <w:r w:rsidRPr="002A0DEE">
        <w:rPr>
          <w:rFonts w:cstheme="minorHAnsi"/>
          <w:b/>
          <w:bCs/>
        </w:rPr>
        <w:tab/>
      </w:r>
      <w:r w:rsidRPr="002A0DEE">
        <w:rPr>
          <w:rFonts w:cstheme="minorHAnsi"/>
          <w:b/>
          <w:bCs/>
        </w:rPr>
        <w:tab/>
      </w:r>
      <w:r w:rsidR="00E319FA" w:rsidRPr="002A0DEE">
        <w:rPr>
          <w:rFonts w:cstheme="minorHAnsi"/>
          <w:b/>
          <w:bCs/>
        </w:rPr>
        <w:t xml:space="preserve">Invitation à reconnaître les personnes </w:t>
      </w:r>
      <w:r w:rsidR="00CF497C" w:rsidRPr="002A0DEE">
        <w:rPr>
          <w:rFonts w:cstheme="minorHAnsi"/>
          <w:b/>
          <w:bCs/>
        </w:rPr>
        <w:t>œuvrant</w:t>
      </w:r>
      <w:r w:rsidR="00E319FA" w:rsidRPr="002A0DEE">
        <w:rPr>
          <w:rFonts w:cstheme="minorHAnsi"/>
          <w:b/>
          <w:bCs/>
        </w:rPr>
        <w:t xml:space="preserve"> auprès de la clientèle présentant </w:t>
      </w:r>
      <w:r w:rsidR="002A0DEE" w:rsidRPr="002A0DEE">
        <w:rPr>
          <w:rFonts w:cstheme="minorHAnsi"/>
          <w:b/>
          <w:bCs/>
        </w:rPr>
        <w:tab/>
      </w:r>
      <w:r w:rsidR="002A0DEE" w:rsidRPr="002A0DEE">
        <w:rPr>
          <w:rFonts w:cstheme="minorHAnsi"/>
          <w:b/>
          <w:bCs/>
        </w:rPr>
        <w:tab/>
      </w:r>
      <w:r w:rsidR="00E319FA" w:rsidRPr="002A0DEE">
        <w:rPr>
          <w:rFonts w:cstheme="minorHAnsi"/>
          <w:b/>
          <w:bCs/>
        </w:rPr>
        <w:t xml:space="preserve">des </w:t>
      </w:r>
      <w:r w:rsidR="002A0DEE" w:rsidRPr="002A0DEE">
        <w:rPr>
          <w:rFonts w:cstheme="minorHAnsi"/>
          <w:b/>
          <w:bCs/>
        </w:rPr>
        <w:t>t</w:t>
      </w:r>
      <w:r w:rsidR="00E319FA" w:rsidRPr="002A0DEE">
        <w:rPr>
          <w:rFonts w:cstheme="minorHAnsi"/>
          <w:b/>
          <w:bCs/>
        </w:rPr>
        <w:t xml:space="preserve">roubles </w:t>
      </w:r>
      <w:r w:rsidR="002A0DEE" w:rsidRPr="002A0DEE">
        <w:rPr>
          <w:rFonts w:cstheme="minorHAnsi"/>
          <w:b/>
          <w:bCs/>
        </w:rPr>
        <w:t>g</w:t>
      </w:r>
      <w:r w:rsidR="00E319FA" w:rsidRPr="002A0DEE">
        <w:rPr>
          <w:rFonts w:cstheme="minorHAnsi"/>
          <w:b/>
          <w:bCs/>
        </w:rPr>
        <w:t xml:space="preserve">raves du </w:t>
      </w:r>
      <w:r w:rsidR="002A0DEE" w:rsidRPr="002A0DEE">
        <w:rPr>
          <w:rFonts w:cstheme="minorHAnsi"/>
          <w:b/>
          <w:bCs/>
        </w:rPr>
        <w:t>c</w:t>
      </w:r>
      <w:r w:rsidR="00E319FA" w:rsidRPr="002A0DEE">
        <w:rPr>
          <w:rFonts w:cstheme="minorHAnsi"/>
          <w:b/>
          <w:bCs/>
        </w:rPr>
        <w:t>omportement (TGC)</w:t>
      </w:r>
    </w:p>
    <w:p w14:paraId="01721519" w14:textId="77777777" w:rsidR="00FC50B8" w:rsidRPr="002A0DEE" w:rsidRDefault="00FC50B8" w:rsidP="00BF4DE4">
      <w:pPr>
        <w:spacing w:after="0"/>
        <w:jc w:val="both"/>
        <w:rPr>
          <w:rFonts w:cstheme="minorHAnsi"/>
        </w:rPr>
      </w:pPr>
    </w:p>
    <w:p w14:paraId="59962718" w14:textId="3605D828" w:rsidR="00E92795" w:rsidRDefault="00E319FA" w:rsidP="00BF4DE4">
      <w:pPr>
        <w:spacing w:after="0"/>
        <w:rPr>
          <w:rFonts w:cstheme="minorHAnsi"/>
        </w:rPr>
      </w:pPr>
      <w:r w:rsidRPr="002A0DEE">
        <w:rPr>
          <w:rFonts w:cstheme="minorHAnsi"/>
        </w:rPr>
        <w:t>Messieurs</w:t>
      </w:r>
      <w:r w:rsidR="0095722F" w:rsidRPr="002A0DEE">
        <w:rPr>
          <w:rFonts w:cstheme="minorHAnsi"/>
        </w:rPr>
        <w:t>,</w:t>
      </w:r>
    </w:p>
    <w:p w14:paraId="194236BF" w14:textId="77777777" w:rsidR="00BF4DE4" w:rsidRPr="002A0DEE" w:rsidRDefault="00BF4DE4" w:rsidP="00BF4DE4">
      <w:pPr>
        <w:spacing w:after="0"/>
        <w:rPr>
          <w:rFonts w:cstheme="minorHAnsi"/>
        </w:rPr>
      </w:pPr>
    </w:p>
    <w:p w14:paraId="3B59DD07" w14:textId="200B53DC" w:rsidR="0073417F" w:rsidRDefault="00E319FA" w:rsidP="00BF4DE4">
      <w:pPr>
        <w:spacing w:after="0"/>
        <w:jc w:val="both"/>
        <w:rPr>
          <w:rFonts w:cstheme="minorHAnsi"/>
        </w:rPr>
      </w:pPr>
      <w:r w:rsidRPr="002A0DEE">
        <w:rPr>
          <w:rFonts w:cstheme="minorHAnsi"/>
        </w:rPr>
        <w:t>Par la présente, vous être conviés à venir visiter un de nos établissements hébergeant des personnes présentant des troubles graves du comportement. Les intervenan</w:t>
      </w:r>
      <w:r w:rsidR="00A84DB5" w:rsidRPr="002A0DEE">
        <w:rPr>
          <w:rFonts w:cstheme="minorHAnsi"/>
        </w:rPr>
        <w:t>t</w:t>
      </w:r>
      <w:r w:rsidRPr="002A0DEE">
        <w:rPr>
          <w:rFonts w:cstheme="minorHAnsi"/>
        </w:rPr>
        <w:t>es</w:t>
      </w:r>
      <w:r w:rsidR="00A84DB5" w:rsidRPr="002A0DEE">
        <w:rPr>
          <w:rFonts w:cstheme="minorHAnsi"/>
        </w:rPr>
        <w:t xml:space="preserve"> et les intervenants</w:t>
      </w:r>
      <w:r w:rsidRPr="002A0DEE">
        <w:rPr>
          <w:rFonts w:cstheme="minorHAnsi"/>
        </w:rPr>
        <w:t xml:space="preserve"> qui y travaillent doivent composer jour après jour avec non seulement une charge psychologique intense, mais aussi avec de l’agressivité et des comportements violents. </w:t>
      </w:r>
      <w:r w:rsidR="002A0DEE">
        <w:rPr>
          <w:rFonts w:cstheme="minorHAnsi"/>
        </w:rPr>
        <w:t>Ils</w:t>
      </w:r>
      <w:r w:rsidRPr="002A0DEE">
        <w:rPr>
          <w:rFonts w:cstheme="minorHAnsi"/>
        </w:rPr>
        <w:t xml:space="preserve"> méritent votre pleine reconnaissance! </w:t>
      </w:r>
    </w:p>
    <w:p w14:paraId="6D9CE01B" w14:textId="77777777" w:rsidR="00BF4DE4" w:rsidRPr="002A0DEE" w:rsidRDefault="00BF4DE4" w:rsidP="00BF4DE4">
      <w:pPr>
        <w:spacing w:after="0"/>
        <w:jc w:val="both"/>
        <w:rPr>
          <w:rFonts w:cstheme="minorHAnsi"/>
        </w:rPr>
      </w:pPr>
    </w:p>
    <w:p w14:paraId="72E39CB4" w14:textId="7296F3DC" w:rsidR="00CF497C" w:rsidRDefault="00CF497C" w:rsidP="00BF4DE4">
      <w:pPr>
        <w:spacing w:after="0"/>
        <w:jc w:val="both"/>
        <w:rPr>
          <w:rFonts w:cstheme="minorHAnsi"/>
        </w:rPr>
      </w:pPr>
      <w:r w:rsidRPr="002A0DEE">
        <w:rPr>
          <w:rFonts w:cstheme="minorHAnsi"/>
        </w:rPr>
        <w:t>Comme nous l’avons dit à plusieurs reprises, la réforme Barette a fait des ravages partout dans le réseau. Elle a été particulièrement dévastatrice pour les services sociaux</w:t>
      </w:r>
      <w:r w:rsidR="00BF4DE4">
        <w:rPr>
          <w:rFonts w:cstheme="minorHAnsi"/>
        </w:rPr>
        <w:t xml:space="preserve">. </w:t>
      </w:r>
      <w:r w:rsidRPr="002A0DEE">
        <w:rPr>
          <w:rFonts w:cstheme="minorHAnsi"/>
        </w:rPr>
        <w:t>Si votre gouvernement a une réelle volonté de valoriser les personnes qui travaillent dans ces conditions extrêmement difficiles, il doit, dès maintenant, donner un coup de barre et réinvestir massivement pour diminuer la surcharge et reconnaître ces travailleuses et travailleurs à leur juste valeur!</w:t>
      </w:r>
    </w:p>
    <w:p w14:paraId="79BABF06" w14:textId="77777777" w:rsidR="00BF4DE4" w:rsidRPr="002A0DEE" w:rsidRDefault="00BF4DE4" w:rsidP="00BF4DE4">
      <w:pPr>
        <w:spacing w:after="0"/>
        <w:jc w:val="both"/>
        <w:rPr>
          <w:rFonts w:cstheme="minorHAnsi"/>
        </w:rPr>
      </w:pPr>
    </w:p>
    <w:p w14:paraId="3FF0BC71" w14:textId="0C3F3C93" w:rsidR="00CF497C" w:rsidRDefault="00CF497C" w:rsidP="00BF4DE4">
      <w:pPr>
        <w:spacing w:after="0"/>
        <w:jc w:val="both"/>
        <w:rPr>
          <w:rFonts w:cstheme="minorHAnsi"/>
        </w:rPr>
      </w:pPr>
      <w:r w:rsidRPr="002A0DEE">
        <w:rPr>
          <w:rFonts w:cstheme="minorHAnsi"/>
        </w:rPr>
        <w:t>Nous sommes en attente d</w:t>
      </w:r>
      <w:r w:rsidR="002A0DEE">
        <w:rPr>
          <w:rFonts w:cstheme="minorHAnsi"/>
        </w:rPr>
        <w:t xml:space="preserve">'un </w:t>
      </w:r>
      <w:r w:rsidRPr="002A0DEE">
        <w:rPr>
          <w:rFonts w:cstheme="minorHAnsi"/>
        </w:rPr>
        <w:t>retour de votre part, afin de planifier votre visite.</w:t>
      </w:r>
    </w:p>
    <w:p w14:paraId="71037C63" w14:textId="77777777" w:rsidR="00BF4DE4" w:rsidRPr="002A0DEE" w:rsidRDefault="00BF4DE4" w:rsidP="00BF4DE4">
      <w:pPr>
        <w:spacing w:after="0"/>
        <w:jc w:val="both"/>
        <w:rPr>
          <w:rFonts w:cstheme="minorHAnsi"/>
        </w:rPr>
      </w:pPr>
    </w:p>
    <w:p w14:paraId="053EF2A1" w14:textId="113C5B8C" w:rsidR="00CF497C" w:rsidRPr="002A0DEE" w:rsidRDefault="00CF497C" w:rsidP="00BF4DE4">
      <w:pPr>
        <w:spacing w:after="0"/>
        <w:jc w:val="both"/>
        <w:rPr>
          <w:rFonts w:cstheme="minorHAnsi"/>
        </w:rPr>
      </w:pPr>
      <w:r w:rsidRPr="002A0DEE">
        <w:rPr>
          <w:rFonts w:cstheme="minorHAnsi"/>
        </w:rPr>
        <w:t>L’heure n’est plus aux beaux discours, il y a urgence d’agir!</w:t>
      </w:r>
    </w:p>
    <w:p w14:paraId="5390D337" w14:textId="40CB2D5E" w:rsidR="00A84DB5" w:rsidRPr="002A0DEE" w:rsidRDefault="00A84DB5" w:rsidP="00BF4DE4">
      <w:pPr>
        <w:spacing w:after="0"/>
        <w:jc w:val="both"/>
        <w:rPr>
          <w:rFonts w:cstheme="minorHAnsi"/>
        </w:rPr>
      </w:pPr>
    </w:p>
    <w:p w14:paraId="4D984923" w14:textId="648AA7FD" w:rsidR="002A0DEE" w:rsidRDefault="002A0DEE" w:rsidP="00BF4DE4">
      <w:pPr>
        <w:spacing w:after="0"/>
        <w:jc w:val="both"/>
        <w:rPr>
          <w:rFonts w:cstheme="minorHAnsi"/>
        </w:rPr>
      </w:pPr>
    </w:p>
    <w:p w14:paraId="365B895A" w14:textId="77777777" w:rsidR="00BF4DE4" w:rsidRPr="002A0DEE" w:rsidRDefault="00BF4DE4" w:rsidP="00BF4DE4">
      <w:pPr>
        <w:spacing w:after="0"/>
        <w:jc w:val="both"/>
        <w:rPr>
          <w:rFonts w:cstheme="minorHAnsi"/>
        </w:rPr>
      </w:pPr>
    </w:p>
    <w:p w14:paraId="1DE60304" w14:textId="77777777" w:rsidR="00A84DB5" w:rsidRPr="002A0DEE" w:rsidRDefault="00A84DB5" w:rsidP="00BF4DE4">
      <w:pPr>
        <w:pBdr>
          <w:top w:val="single" w:sz="4" w:space="1" w:color="auto"/>
        </w:pBdr>
        <w:spacing w:after="0"/>
        <w:ind w:right="5663"/>
        <w:rPr>
          <w:rFonts w:cstheme="minorHAnsi"/>
        </w:rPr>
      </w:pPr>
      <w:r w:rsidRPr="002A0DEE">
        <w:rPr>
          <w:rFonts w:cstheme="minorHAnsi"/>
        </w:rPr>
        <w:t>Roxanne Palardy</w:t>
      </w:r>
    </w:p>
    <w:p w14:paraId="1C0E76E3" w14:textId="77777777" w:rsidR="00A84DB5" w:rsidRPr="002A0DEE" w:rsidRDefault="00A84DB5" w:rsidP="00BF4DE4">
      <w:pPr>
        <w:spacing w:after="0"/>
        <w:rPr>
          <w:rFonts w:cstheme="minorHAnsi"/>
        </w:rPr>
      </w:pPr>
      <w:r w:rsidRPr="002A0DEE">
        <w:rPr>
          <w:rFonts w:cstheme="minorHAnsi"/>
        </w:rPr>
        <w:t>Représentante des technicien-nes et professionnel-les de la santé et des services sociaux</w:t>
      </w:r>
    </w:p>
    <w:sectPr w:rsidR="00A84DB5" w:rsidRPr="002A0D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13F71" w14:textId="77777777" w:rsidR="007D6759" w:rsidRDefault="007D6759" w:rsidP="00500825">
      <w:pPr>
        <w:spacing w:after="0" w:line="240" w:lineRule="auto"/>
      </w:pPr>
      <w:r>
        <w:separator/>
      </w:r>
    </w:p>
  </w:endnote>
  <w:endnote w:type="continuationSeparator" w:id="0">
    <w:p w14:paraId="03ABFA3A" w14:textId="77777777" w:rsidR="007D6759" w:rsidRDefault="007D6759" w:rsidP="0050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A171" w14:textId="77777777" w:rsidR="00BF4DE4" w:rsidRDefault="00BF4D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34FD3" w14:textId="77777777" w:rsidR="00BF4DE4" w:rsidRDefault="00BF4DE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CEA8" w14:textId="77777777" w:rsidR="00BF4DE4" w:rsidRDefault="00BF4D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E4FDB" w14:textId="77777777" w:rsidR="007D6759" w:rsidRDefault="007D6759" w:rsidP="00500825">
      <w:pPr>
        <w:spacing w:after="0" w:line="240" w:lineRule="auto"/>
      </w:pPr>
      <w:r>
        <w:separator/>
      </w:r>
    </w:p>
  </w:footnote>
  <w:footnote w:type="continuationSeparator" w:id="0">
    <w:p w14:paraId="4513B81F" w14:textId="77777777" w:rsidR="007D6759" w:rsidRDefault="007D6759" w:rsidP="00500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718CF" w14:textId="77777777" w:rsidR="00BF4DE4" w:rsidRDefault="00BF4D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291F7" w14:textId="77777777" w:rsidR="002A0DEE" w:rsidRPr="002A0DEE" w:rsidRDefault="002A0DEE" w:rsidP="002A0DEE">
    <w:pPr>
      <w:spacing w:after="0"/>
      <w:jc w:val="right"/>
      <w:rPr>
        <w:rFonts w:ascii="Times New Roman" w:eastAsia="Calibri" w:hAnsi="Times New Roman" w:cs="Times New Roman"/>
        <w:bCs/>
        <w:sz w:val="28"/>
        <w:szCs w:val="28"/>
      </w:rPr>
    </w:pPr>
    <w:r w:rsidRPr="002A0DEE">
      <w:rPr>
        <w:rFonts w:ascii="Times New Roman" w:eastAsia="Calibri" w:hAnsi="Times New Roman" w:cs="Times New Roman"/>
        <w:noProof/>
        <w:sz w:val="28"/>
        <w:szCs w:val="28"/>
        <w:lang w:eastAsia="fr-CA"/>
      </w:rPr>
      <w:drawing>
        <wp:anchor distT="0" distB="0" distL="114300" distR="114300" simplePos="0" relativeHeight="251659264" behindDoc="1" locked="0" layoutInCell="1" allowOverlap="1" wp14:anchorId="48328120" wp14:editId="54909006">
          <wp:simplePos x="0" y="0"/>
          <wp:positionH relativeFrom="column">
            <wp:posOffset>0</wp:posOffset>
          </wp:positionH>
          <wp:positionV relativeFrom="paragraph">
            <wp:posOffset>-114300</wp:posOffset>
          </wp:positionV>
          <wp:extent cx="1714500" cy="589280"/>
          <wp:effectExtent l="1905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714500" cy="589280"/>
                  </a:xfrm>
                  <a:prstGeom prst="rect">
                    <a:avLst/>
                  </a:prstGeom>
                  <a:noFill/>
                  <a:ln w="9525">
                    <a:noFill/>
                    <a:miter lim="800000"/>
                    <a:headEnd/>
                    <a:tailEnd/>
                  </a:ln>
                </pic:spPr>
              </pic:pic>
            </a:graphicData>
          </a:graphic>
        </wp:anchor>
      </w:drawing>
    </w:r>
    <w:r w:rsidRPr="002A0DEE">
      <w:rPr>
        <w:rFonts w:ascii="Times New Roman" w:eastAsia="Calibri" w:hAnsi="Times New Roman" w:cs="Times New Roman"/>
        <w:bCs/>
        <w:sz w:val="28"/>
        <w:szCs w:val="28"/>
      </w:rPr>
      <w:t>Fédération de la santé et des services sociaux - CSN</w:t>
    </w:r>
  </w:p>
  <w:p w14:paraId="2AB6AAA4" w14:textId="77777777" w:rsidR="002A0DEE" w:rsidRPr="002A0DEE" w:rsidRDefault="002A0DEE" w:rsidP="002A0DEE">
    <w:pPr>
      <w:spacing w:after="0"/>
      <w:jc w:val="right"/>
      <w:rPr>
        <w:rFonts w:ascii="Tahoma" w:eastAsia="Calibri" w:hAnsi="Tahoma" w:cs="Tahoma"/>
        <w:bCs/>
        <w:sz w:val="20"/>
        <w:szCs w:val="20"/>
      </w:rPr>
    </w:pPr>
    <w:r w:rsidRPr="002A0DEE">
      <w:rPr>
        <w:rFonts w:ascii="Tahoma" w:eastAsia="Calibri" w:hAnsi="Tahoma" w:cs="Tahoma"/>
        <w:bCs/>
        <w:sz w:val="20"/>
        <w:szCs w:val="20"/>
      </w:rPr>
      <w:t>1601, avenue De Lorimier, Montréal (</w:t>
    </w:r>
    <w:proofErr w:type="gramStart"/>
    <w:r w:rsidRPr="002A0DEE">
      <w:rPr>
        <w:rFonts w:ascii="Tahoma" w:eastAsia="Calibri" w:hAnsi="Tahoma" w:cs="Tahoma"/>
        <w:bCs/>
        <w:sz w:val="20"/>
        <w:szCs w:val="20"/>
      </w:rPr>
      <w:t>Québec)  H</w:t>
    </w:r>
    <w:proofErr w:type="gramEnd"/>
    <w:r w:rsidRPr="002A0DEE">
      <w:rPr>
        <w:rFonts w:ascii="Tahoma" w:eastAsia="Calibri" w:hAnsi="Tahoma" w:cs="Tahoma"/>
        <w:bCs/>
        <w:sz w:val="20"/>
        <w:szCs w:val="20"/>
      </w:rPr>
      <w:t>2K 4M5</w:t>
    </w:r>
  </w:p>
  <w:p w14:paraId="3CBD1D6F" w14:textId="77777777" w:rsidR="002A0DEE" w:rsidRPr="002A0DEE" w:rsidRDefault="002A0DEE" w:rsidP="002A0DEE">
    <w:pPr>
      <w:pBdr>
        <w:bottom w:val="single" w:sz="4" w:space="4" w:color="auto"/>
      </w:pBdr>
      <w:spacing w:after="0"/>
      <w:jc w:val="right"/>
      <w:rPr>
        <w:rFonts w:ascii="Tahoma" w:eastAsia="Calibri" w:hAnsi="Tahoma" w:cs="Tahoma"/>
        <w:sz w:val="20"/>
        <w:szCs w:val="20"/>
      </w:rPr>
    </w:pPr>
    <w:r w:rsidRPr="002A0DEE">
      <w:rPr>
        <w:rFonts w:ascii="Tahoma" w:eastAsia="Calibri" w:hAnsi="Tahoma" w:cs="Tahoma"/>
        <w:bCs/>
        <w:sz w:val="20"/>
        <w:szCs w:val="20"/>
      </w:rPr>
      <w:t>Téléphone : 514 598-2186 - Télécopieur : 514 598-2223</w:t>
    </w:r>
  </w:p>
  <w:p w14:paraId="3E1F0C95" w14:textId="77777777" w:rsidR="002A0DEE" w:rsidRPr="002A0DEE" w:rsidRDefault="002A0DEE" w:rsidP="002A0DEE">
    <w:pPr>
      <w:tabs>
        <w:tab w:val="center" w:pos="4320"/>
        <w:tab w:val="right" w:pos="8640"/>
      </w:tabs>
      <w:spacing w:after="0" w:line="240" w:lineRule="auto"/>
      <w:rPr>
        <w:rFonts w:ascii="Calibri" w:eastAsia="Calibri" w:hAnsi="Calibri" w:cs="Times New Roman"/>
      </w:rPr>
    </w:pPr>
  </w:p>
  <w:p w14:paraId="7F3D1421" w14:textId="42C73BEC" w:rsidR="00500825" w:rsidRDefault="0050082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157A" w14:textId="77777777" w:rsidR="00BF4DE4" w:rsidRDefault="00BF4DE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C9"/>
    <w:rsid w:val="00043135"/>
    <w:rsid w:val="000A1D5D"/>
    <w:rsid w:val="00106850"/>
    <w:rsid w:val="0010F7B4"/>
    <w:rsid w:val="00157266"/>
    <w:rsid w:val="001848EF"/>
    <w:rsid w:val="00246EB6"/>
    <w:rsid w:val="00247CED"/>
    <w:rsid w:val="002716E1"/>
    <w:rsid w:val="002A0DEE"/>
    <w:rsid w:val="002C15A7"/>
    <w:rsid w:val="003C1A33"/>
    <w:rsid w:val="004933D8"/>
    <w:rsid w:val="00493778"/>
    <w:rsid w:val="004F1986"/>
    <w:rsid w:val="00500825"/>
    <w:rsid w:val="00534427"/>
    <w:rsid w:val="00623AD1"/>
    <w:rsid w:val="0063147F"/>
    <w:rsid w:val="00652294"/>
    <w:rsid w:val="00657B43"/>
    <w:rsid w:val="007260A5"/>
    <w:rsid w:val="0073402E"/>
    <w:rsid w:val="0073417F"/>
    <w:rsid w:val="007A65C9"/>
    <w:rsid w:val="007D6759"/>
    <w:rsid w:val="00872C12"/>
    <w:rsid w:val="008A1786"/>
    <w:rsid w:val="0095722F"/>
    <w:rsid w:val="00960113"/>
    <w:rsid w:val="00995251"/>
    <w:rsid w:val="00A15EFF"/>
    <w:rsid w:val="00A448A7"/>
    <w:rsid w:val="00A84DB5"/>
    <w:rsid w:val="00BD2CBC"/>
    <w:rsid w:val="00BF4DE4"/>
    <w:rsid w:val="00C73E4B"/>
    <w:rsid w:val="00CF497C"/>
    <w:rsid w:val="00D74E0C"/>
    <w:rsid w:val="00D755EC"/>
    <w:rsid w:val="00D9400B"/>
    <w:rsid w:val="00E05CFB"/>
    <w:rsid w:val="00E319FA"/>
    <w:rsid w:val="00E92795"/>
    <w:rsid w:val="00F13136"/>
    <w:rsid w:val="00FA0987"/>
    <w:rsid w:val="00FB9E40"/>
    <w:rsid w:val="00FC50B8"/>
    <w:rsid w:val="00FC6828"/>
    <w:rsid w:val="016D53FD"/>
    <w:rsid w:val="02E2F678"/>
    <w:rsid w:val="02E65388"/>
    <w:rsid w:val="03AE99F6"/>
    <w:rsid w:val="040705DE"/>
    <w:rsid w:val="052D50D5"/>
    <w:rsid w:val="0575D614"/>
    <w:rsid w:val="06063535"/>
    <w:rsid w:val="08AA8D33"/>
    <w:rsid w:val="0C1CCC5B"/>
    <w:rsid w:val="0F320FEE"/>
    <w:rsid w:val="0FAED7CF"/>
    <w:rsid w:val="10528973"/>
    <w:rsid w:val="113892CC"/>
    <w:rsid w:val="122609A8"/>
    <w:rsid w:val="122632D4"/>
    <w:rsid w:val="17A34B98"/>
    <w:rsid w:val="18D81B42"/>
    <w:rsid w:val="1A9AF998"/>
    <w:rsid w:val="1C6B704B"/>
    <w:rsid w:val="1D1EFF75"/>
    <w:rsid w:val="208EC67E"/>
    <w:rsid w:val="20BF69B2"/>
    <w:rsid w:val="24BFF5AF"/>
    <w:rsid w:val="24F64D9E"/>
    <w:rsid w:val="26933663"/>
    <w:rsid w:val="2770508F"/>
    <w:rsid w:val="28CA5BEB"/>
    <w:rsid w:val="28FB8774"/>
    <w:rsid w:val="291B4E2D"/>
    <w:rsid w:val="299B7062"/>
    <w:rsid w:val="2B66BDAD"/>
    <w:rsid w:val="2C2685FB"/>
    <w:rsid w:val="2D51C1D7"/>
    <w:rsid w:val="2D5770C7"/>
    <w:rsid w:val="2DCF14EF"/>
    <w:rsid w:val="2E0AC3F0"/>
    <w:rsid w:val="2E6ECAD1"/>
    <w:rsid w:val="2E936513"/>
    <w:rsid w:val="2EB209A9"/>
    <w:rsid w:val="2EE288C1"/>
    <w:rsid w:val="32FD75B5"/>
    <w:rsid w:val="3360BF39"/>
    <w:rsid w:val="3455F5C5"/>
    <w:rsid w:val="346BD400"/>
    <w:rsid w:val="34D72414"/>
    <w:rsid w:val="359AAE6D"/>
    <w:rsid w:val="361D9D80"/>
    <w:rsid w:val="3678A109"/>
    <w:rsid w:val="372F8F54"/>
    <w:rsid w:val="3911908B"/>
    <w:rsid w:val="3969491C"/>
    <w:rsid w:val="3993B599"/>
    <w:rsid w:val="39FCADBD"/>
    <w:rsid w:val="3A02065F"/>
    <w:rsid w:val="3B203278"/>
    <w:rsid w:val="3B3148F8"/>
    <w:rsid w:val="3D9F4BAA"/>
    <w:rsid w:val="3E7814E0"/>
    <w:rsid w:val="417D75DE"/>
    <w:rsid w:val="42924942"/>
    <w:rsid w:val="433BBF01"/>
    <w:rsid w:val="44A5DB7F"/>
    <w:rsid w:val="4657A678"/>
    <w:rsid w:val="4A583D56"/>
    <w:rsid w:val="4AD6E60D"/>
    <w:rsid w:val="4BECBBC6"/>
    <w:rsid w:val="4BF52E8B"/>
    <w:rsid w:val="4C2CA994"/>
    <w:rsid w:val="4D6B666E"/>
    <w:rsid w:val="4FCC97F7"/>
    <w:rsid w:val="5063FD73"/>
    <w:rsid w:val="52899102"/>
    <w:rsid w:val="529232D9"/>
    <w:rsid w:val="52C22307"/>
    <w:rsid w:val="54F77892"/>
    <w:rsid w:val="556FDABF"/>
    <w:rsid w:val="565C31B5"/>
    <w:rsid w:val="56B3DEC4"/>
    <w:rsid w:val="5752E6FE"/>
    <w:rsid w:val="5A4BD5C3"/>
    <w:rsid w:val="5A98ABF2"/>
    <w:rsid w:val="5D6D633E"/>
    <w:rsid w:val="5F51A51B"/>
    <w:rsid w:val="5F8306C2"/>
    <w:rsid w:val="609F6ABA"/>
    <w:rsid w:val="63E57741"/>
    <w:rsid w:val="670D5A2B"/>
    <w:rsid w:val="675827E1"/>
    <w:rsid w:val="676AC1A9"/>
    <w:rsid w:val="67E6CB13"/>
    <w:rsid w:val="6877EB9A"/>
    <w:rsid w:val="6954E1C4"/>
    <w:rsid w:val="6B508164"/>
    <w:rsid w:val="6B9B30E7"/>
    <w:rsid w:val="6CC44637"/>
    <w:rsid w:val="6D49733A"/>
    <w:rsid w:val="6E5A8861"/>
    <w:rsid w:val="6EF93AA3"/>
    <w:rsid w:val="7030AADB"/>
    <w:rsid w:val="704B6775"/>
    <w:rsid w:val="7099CEC7"/>
    <w:rsid w:val="70AC93F4"/>
    <w:rsid w:val="7221587F"/>
    <w:rsid w:val="73184E47"/>
    <w:rsid w:val="74B9896E"/>
    <w:rsid w:val="74D572CE"/>
    <w:rsid w:val="763A5BCC"/>
    <w:rsid w:val="7684AA23"/>
    <w:rsid w:val="773B8BBE"/>
    <w:rsid w:val="775F4179"/>
    <w:rsid w:val="7A50B31C"/>
    <w:rsid w:val="7A79E856"/>
    <w:rsid w:val="7A9D132C"/>
    <w:rsid w:val="7AEB135D"/>
    <w:rsid w:val="7BDB7451"/>
    <w:rsid w:val="7C46443C"/>
    <w:rsid w:val="7CA6752A"/>
    <w:rsid w:val="7CAA653B"/>
    <w:rsid w:val="7DAE9694"/>
    <w:rsid w:val="7E356142"/>
    <w:rsid w:val="7E58BF04"/>
    <w:rsid w:val="7EA320E0"/>
    <w:rsid w:val="7F49190E"/>
    <w:rsid w:val="7FF619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E0C26"/>
  <w15:chartTrackingRefBased/>
  <w15:docId w15:val="{D208C882-E776-4FF4-862C-36798AA2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E92795"/>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2795"/>
    <w:rPr>
      <w:color w:val="0000FF"/>
      <w:u w:val="single"/>
    </w:rPr>
  </w:style>
  <w:style w:type="character" w:customStyle="1" w:styleId="Titre3Car">
    <w:name w:val="Titre 3 Car"/>
    <w:basedOn w:val="Policepardfaut"/>
    <w:link w:val="Titre3"/>
    <w:uiPriority w:val="9"/>
    <w:rsid w:val="00E92795"/>
    <w:rPr>
      <w:rFonts w:ascii="Times New Roman" w:eastAsia="Times New Roman" w:hAnsi="Times New Roman" w:cs="Times New Roman"/>
      <w:b/>
      <w:bCs/>
      <w:sz w:val="27"/>
      <w:szCs w:val="27"/>
      <w:lang w:eastAsia="fr-CA"/>
    </w:rPr>
  </w:style>
  <w:style w:type="paragraph" w:styleId="AdresseHTML">
    <w:name w:val="HTML Address"/>
    <w:basedOn w:val="Normal"/>
    <w:link w:val="AdresseHTMLCar"/>
    <w:uiPriority w:val="99"/>
    <w:semiHidden/>
    <w:unhideWhenUsed/>
    <w:rsid w:val="00E92795"/>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E92795"/>
    <w:rPr>
      <w:rFonts w:ascii="Times New Roman" w:eastAsia="Times New Roman" w:hAnsi="Times New Roman" w:cs="Times New Roman"/>
      <w:i/>
      <w:iCs/>
      <w:sz w:val="24"/>
      <w:szCs w:val="24"/>
      <w:lang w:eastAsia="fr-CA"/>
    </w:rPr>
  </w:style>
  <w:style w:type="character" w:customStyle="1" w:styleId="paragraph">
    <w:name w:val="paragraph"/>
    <w:basedOn w:val="Policepardfaut"/>
    <w:rsid w:val="00E92795"/>
  </w:style>
  <w:style w:type="paragraph" w:styleId="Textedebulles">
    <w:name w:val="Balloon Text"/>
    <w:basedOn w:val="Normal"/>
    <w:link w:val="TextedebullesCar"/>
    <w:uiPriority w:val="99"/>
    <w:semiHidden/>
    <w:unhideWhenUsed/>
    <w:rsid w:val="005008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0825"/>
    <w:rPr>
      <w:rFonts w:ascii="Segoe UI" w:hAnsi="Segoe UI" w:cs="Segoe UI"/>
      <w:sz w:val="18"/>
      <w:szCs w:val="18"/>
    </w:rPr>
  </w:style>
  <w:style w:type="paragraph" w:styleId="En-tte">
    <w:name w:val="header"/>
    <w:basedOn w:val="Normal"/>
    <w:link w:val="En-tteCar"/>
    <w:uiPriority w:val="99"/>
    <w:unhideWhenUsed/>
    <w:rsid w:val="00500825"/>
    <w:pPr>
      <w:tabs>
        <w:tab w:val="center" w:pos="4320"/>
        <w:tab w:val="right" w:pos="8640"/>
      </w:tabs>
      <w:spacing w:after="0" w:line="240" w:lineRule="auto"/>
    </w:pPr>
  </w:style>
  <w:style w:type="character" w:customStyle="1" w:styleId="En-tteCar">
    <w:name w:val="En-tête Car"/>
    <w:basedOn w:val="Policepardfaut"/>
    <w:link w:val="En-tte"/>
    <w:uiPriority w:val="99"/>
    <w:rsid w:val="00500825"/>
  </w:style>
  <w:style w:type="paragraph" w:styleId="Pieddepage">
    <w:name w:val="footer"/>
    <w:basedOn w:val="Normal"/>
    <w:link w:val="PieddepageCar"/>
    <w:uiPriority w:val="99"/>
    <w:unhideWhenUsed/>
    <w:rsid w:val="0050082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00825"/>
  </w:style>
  <w:style w:type="paragraph" w:styleId="NormalWeb">
    <w:name w:val="Normal (Web)"/>
    <w:basedOn w:val="Normal"/>
    <w:uiPriority w:val="99"/>
    <w:semiHidden/>
    <w:unhideWhenUsed/>
    <w:rsid w:val="00A84D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2A0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430425">
      <w:bodyDiv w:val="1"/>
      <w:marLeft w:val="0"/>
      <w:marRight w:val="0"/>
      <w:marTop w:val="0"/>
      <w:marBottom w:val="0"/>
      <w:divBdr>
        <w:top w:val="none" w:sz="0" w:space="0" w:color="auto"/>
        <w:left w:val="none" w:sz="0" w:space="0" w:color="auto"/>
        <w:bottom w:val="none" w:sz="0" w:space="0" w:color="auto"/>
        <w:right w:val="none" w:sz="0" w:space="0" w:color="auto"/>
      </w:divBdr>
    </w:div>
    <w:div w:id="1347907934">
      <w:bodyDiv w:val="1"/>
      <w:marLeft w:val="0"/>
      <w:marRight w:val="0"/>
      <w:marTop w:val="0"/>
      <w:marBottom w:val="0"/>
      <w:divBdr>
        <w:top w:val="none" w:sz="0" w:space="0" w:color="auto"/>
        <w:left w:val="none" w:sz="0" w:space="0" w:color="auto"/>
        <w:bottom w:val="none" w:sz="0" w:space="0" w:color="auto"/>
        <w:right w:val="none" w:sz="0" w:space="0" w:color="auto"/>
      </w:divBdr>
    </w:div>
    <w:div w:id="1529445860">
      <w:bodyDiv w:val="1"/>
      <w:marLeft w:val="0"/>
      <w:marRight w:val="0"/>
      <w:marTop w:val="0"/>
      <w:marBottom w:val="0"/>
      <w:divBdr>
        <w:top w:val="none" w:sz="0" w:space="0" w:color="auto"/>
        <w:left w:val="none" w:sz="0" w:space="0" w:color="auto"/>
        <w:bottom w:val="none" w:sz="0" w:space="0" w:color="auto"/>
        <w:right w:val="none" w:sz="0" w:space="0" w:color="auto"/>
      </w:divBdr>
    </w:div>
    <w:div w:id="1807814295">
      <w:bodyDiv w:val="1"/>
      <w:marLeft w:val="0"/>
      <w:marRight w:val="0"/>
      <w:marTop w:val="0"/>
      <w:marBottom w:val="0"/>
      <w:divBdr>
        <w:top w:val="none" w:sz="0" w:space="0" w:color="auto"/>
        <w:left w:val="none" w:sz="0" w:space="0" w:color="auto"/>
        <w:bottom w:val="none" w:sz="0" w:space="0" w:color="auto"/>
        <w:right w:val="none" w:sz="0" w:space="0" w:color="auto"/>
      </w:divBdr>
    </w:div>
    <w:div w:id="1958636308">
      <w:bodyDiv w:val="1"/>
      <w:marLeft w:val="0"/>
      <w:marRight w:val="0"/>
      <w:marTop w:val="0"/>
      <w:marBottom w:val="0"/>
      <w:divBdr>
        <w:top w:val="none" w:sz="0" w:space="0" w:color="auto"/>
        <w:left w:val="none" w:sz="0" w:space="0" w:color="auto"/>
        <w:bottom w:val="none" w:sz="0" w:space="0" w:color="auto"/>
        <w:right w:val="none" w:sz="0" w:space="0" w:color="auto"/>
      </w:divBdr>
      <w:divsChild>
        <w:div w:id="24780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ionel.Carmant.TAIL@assnat.qc.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an.Dube.LAPR@assnat.qc.c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1496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Palardy</dc:creator>
  <cp:keywords/>
  <dc:description/>
  <cp:lastModifiedBy>Jean-Pierre Larche</cp:lastModifiedBy>
  <cp:revision>2</cp:revision>
  <dcterms:created xsi:type="dcterms:W3CDTF">2020-11-24T16:55:00Z</dcterms:created>
  <dcterms:modified xsi:type="dcterms:W3CDTF">2020-11-24T16:55:00Z</dcterms:modified>
</cp:coreProperties>
</file>